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E6E" w:rsidRPr="0039145E" w:rsidRDefault="005D1E6E" w:rsidP="00095257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A009F2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July 14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proofErr w:type="spellStart"/>
      <w:r w:rsidR="00A009F2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A009F2">
        <w:rPr>
          <w:rFonts w:asciiTheme="majorHAnsi" w:hAnsiTheme="majorHAnsi" w:cs="Calibri"/>
          <w:b w:val="0"/>
          <w:color w:val="000000"/>
        </w:rPr>
        <w:t xml:space="preserve"> Town Hall, Main Street, </w:t>
      </w:r>
      <w:proofErr w:type="spellStart"/>
      <w:r w:rsidR="00A009F2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A009F2">
        <w:rPr>
          <w:rFonts w:asciiTheme="majorHAnsi" w:hAnsiTheme="majorHAnsi" w:cs="Calibri"/>
          <w:b w:val="0"/>
          <w:color w:val="000000"/>
        </w:rPr>
        <w:t>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823D9E" w:rsidRPr="00823D9E" w:rsidRDefault="00A009F2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39145E"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="0039145E"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PY3 Wrap-up and Reporting Update</w:t>
      </w:r>
      <w:r w:rsidR="00823D9E" w:rsidRPr="00823D9E">
        <w:rPr>
          <w:rFonts w:asciiTheme="majorHAnsi" w:hAnsiTheme="majorHAnsi" w:cs="Arial"/>
          <w:b/>
          <w:color w:val="000000"/>
        </w:rPr>
        <w:t xml:space="preserve"> 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 w:cs="Arial"/>
          <w:color w:val="000000"/>
        </w:rPr>
      </w:pPr>
    </w:p>
    <w:p w:rsidR="00823D9E" w:rsidRPr="00823D9E" w:rsidRDefault="00A009F2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Review of BASWG PY4 Compliance Requirements and BASWG Calendar</w:t>
      </w:r>
    </w:p>
    <w:p w:rsidR="0039145E" w:rsidRPr="0039145E" w:rsidRDefault="00A009F2" w:rsidP="00A009F2">
      <w:pPr>
        <w:shd w:val="clear" w:color="auto" w:fill="FFFFFF"/>
        <w:tabs>
          <w:tab w:val="left" w:pos="3972"/>
        </w:tabs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ab/>
      </w:r>
    </w:p>
    <w:p w:rsidR="0039145E" w:rsidRDefault="00A009F2" w:rsidP="00A009F2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</w:t>
      </w:r>
      <w:r w:rsidR="005502C1">
        <w:rPr>
          <w:rFonts w:asciiTheme="majorHAnsi" w:hAnsiTheme="majorHAnsi" w:cs="Arial"/>
          <w:b/>
          <w:color w:val="000000"/>
        </w:rPr>
        <w:t>  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Review of Key Elements for Discussion with DEP for Next Permit Cycle</w:t>
      </w:r>
    </w:p>
    <w:p w:rsidR="00A009F2" w:rsidRDefault="00A009F2" w:rsidP="00A009F2">
      <w:pPr>
        <w:pStyle w:val="ListParagraph"/>
        <w:numPr>
          <w:ilvl w:val="0"/>
          <w:numId w:val="15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A009F2">
        <w:rPr>
          <w:rFonts w:asciiTheme="majorHAnsi" w:hAnsiTheme="majorHAnsi" w:cs="Arial"/>
          <w:color w:val="000000"/>
        </w:rPr>
        <w:t>Group discussion around compilation documents from June discussion</w:t>
      </w:r>
    </w:p>
    <w:p w:rsidR="00A009F2" w:rsidRDefault="00A009F2" w:rsidP="00A009F2">
      <w:pPr>
        <w:pStyle w:val="ListParagraph"/>
        <w:numPr>
          <w:ilvl w:val="0"/>
          <w:numId w:val="1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Next steps (participating in </w:t>
      </w:r>
      <w:proofErr w:type="spellStart"/>
      <w:r>
        <w:rPr>
          <w:rFonts w:asciiTheme="majorHAnsi" w:hAnsiTheme="majorHAnsi" w:cs="Arial"/>
          <w:color w:val="000000"/>
        </w:rPr>
        <w:t>intercluster</w:t>
      </w:r>
      <w:proofErr w:type="spellEnd"/>
      <w:r>
        <w:rPr>
          <w:rFonts w:asciiTheme="majorHAnsi" w:hAnsiTheme="majorHAnsi" w:cs="Arial"/>
          <w:color w:val="000000"/>
        </w:rPr>
        <w:t xml:space="preserve"> sessions, etc.)</w:t>
      </w:r>
    </w:p>
    <w:p w:rsidR="00067F9C" w:rsidRPr="00067F9C" w:rsidRDefault="00067F9C" w:rsidP="00067F9C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</w:t>
      </w:r>
      <w:r w:rsidRPr="00067F9C">
        <w:rPr>
          <w:rFonts w:asciiTheme="majorHAnsi" w:hAnsiTheme="majorHAnsi" w:cs="Arial"/>
          <w:b/>
          <w:color w:val="000000"/>
        </w:rPr>
        <w:t xml:space="preserve"> am</w:t>
      </w:r>
      <w:r w:rsidRPr="00067F9C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 xml:space="preserve">Update on Potential Maine </w:t>
      </w:r>
      <w:r w:rsidRPr="00067F9C">
        <w:rPr>
          <w:rFonts w:asciiTheme="majorHAnsi" w:hAnsiTheme="majorHAnsi" w:cs="Arial"/>
          <w:b/>
          <w:color w:val="000000"/>
        </w:rPr>
        <w:t xml:space="preserve">Voluntary </w:t>
      </w:r>
      <w:r>
        <w:rPr>
          <w:rFonts w:asciiTheme="majorHAnsi" w:hAnsiTheme="majorHAnsi" w:cs="Arial"/>
          <w:b/>
          <w:color w:val="000000"/>
        </w:rPr>
        <w:t>Salt Applicator</w:t>
      </w:r>
      <w:r w:rsidRPr="00067F9C">
        <w:rPr>
          <w:rFonts w:asciiTheme="majorHAnsi" w:hAnsiTheme="majorHAnsi" w:cs="Arial"/>
          <w:b/>
          <w:color w:val="000000"/>
        </w:rPr>
        <w:t xml:space="preserve"> Training/Certification Program</w:t>
      </w:r>
      <w:r>
        <w:rPr>
          <w:rFonts w:asciiTheme="majorHAnsi" w:hAnsiTheme="majorHAnsi" w:cs="Arial"/>
          <w:b/>
          <w:color w:val="000000"/>
        </w:rPr>
        <w:t xml:space="preserve"> and Efforts to Create Maine Contractor Liability Protections</w:t>
      </w:r>
    </w:p>
    <w:p w:rsidR="00067F9C" w:rsidRDefault="00067F9C" w:rsidP="00067F9C">
      <w:pPr>
        <w:pStyle w:val="ListParagraph"/>
        <w:numPr>
          <w:ilvl w:val="0"/>
          <w:numId w:val="1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Report on participation in NH Green </w:t>
      </w:r>
      <w:proofErr w:type="spellStart"/>
      <w:r>
        <w:rPr>
          <w:rFonts w:asciiTheme="majorHAnsi" w:hAnsiTheme="majorHAnsi" w:cs="Arial"/>
          <w:color w:val="000000"/>
        </w:rPr>
        <w:t>SnoPro</w:t>
      </w:r>
      <w:proofErr w:type="spellEnd"/>
      <w:r>
        <w:rPr>
          <w:rFonts w:asciiTheme="majorHAnsi" w:hAnsiTheme="majorHAnsi" w:cs="Arial"/>
          <w:color w:val="000000"/>
        </w:rPr>
        <w:t xml:space="preserve"> Training</w:t>
      </w:r>
    </w:p>
    <w:p w:rsidR="00067F9C" w:rsidRDefault="00067F9C" w:rsidP="00067F9C">
      <w:pPr>
        <w:pStyle w:val="ListParagraph"/>
        <w:numPr>
          <w:ilvl w:val="0"/>
          <w:numId w:val="1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Next steps for statewide effort</w:t>
      </w:r>
    </w:p>
    <w:p w:rsidR="00067F9C" w:rsidRPr="00067F9C" w:rsidRDefault="00067F9C" w:rsidP="00067F9C">
      <w:pPr>
        <w:shd w:val="clear" w:color="auto" w:fill="FFFFFF"/>
        <w:ind w:left="1440" w:hanging="1440"/>
        <w:rPr>
          <w:rFonts w:asciiTheme="majorHAnsi" w:hAnsiTheme="majorHAnsi"/>
          <w:b/>
          <w:color w:val="000000"/>
        </w:rPr>
      </w:pPr>
      <w:r w:rsidRPr="00067F9C">
        <w:rPr>
          <w:rFonts w:asciiTheme="majorHAnsi" w:hAnsiTheme="majorHAnsi"/>
          <w:b/>
          <w:color w:val="000000"/>
        </w:rPr>
        <w:t xml:space="preserve">10:00 am </w:t>
      </w:r>
      <w:r w:rsidRPr="00067F9C">
        <w:rPr>
          <w:rFonts w:asciiTheme="majorHAnsi" w:hAnsiTheme="majorHAnsi"/>
          <w:b/>
          <w:color w:val="000000"/>
        </w:rPr>
        <w:tab/>
      </w:r>
      <w:r w:rsidR="00095257">
        <w:rPr>
          <w:rFonts w:asciiTheme="majorHAnsi" w:hAnsiTheme="majorHAnsi"/>
          <w:b/>
          <w:color w:val="000000"/>
        </w:rPr>
        <w:t xml:space="preserve">Group discussion about PY3 </w:t>
      </w:r>
      <w:r w:rsidRPr="00067F9C">
        <w:rPr>
          <w:rFonts w:asciiTheme="majorHAnsi" w:hAnsiTheme="majorHAnsi"/>
          <w:b/>
          <w:color w:val="000000"/>
        </w:rPr>
        <w:t>illicit discharge detection efforts and chloride outreach plan implementation</w:t>
      </w:r>
      <w:r w:rsidR="00095257">
        <w:rPr>
          <w:rFonts w:asciiTheme="majorHAnsi" w:hAnsiTheme="majorHAnsi"/>
          <w:b/>
          <w:color w:val="000000"/>
        </w:rPr>
        <w:t xml:space="preserve"> – Helpful hints and future plans</w:t>
      </w:r>
    </w:p>
    <w:p w:rsidR="00067F9C" w:rsidRPr="00A664FD" w:rsidRDefault="00067F9C" w:rsidP="00067F9C">
      <w:pPr>
        <w:shd w:val="clear" w:color="auto" w:fill="FFFFFF"/>
        <w:rPr>
          <w:rFonts w:asciiTheme="majorHAnsi" w:hAnsiTheme="majorHAnsi" w:cs="Arial"/>
          <w:b/>
          <w:color w:val="000000"/>
          <w:sz w:val="20"/>
          <w:szCs w:val="20"/>
        </w:rPr>
      </w:pPr>
    </w:p>
    <w:p w:rsidR="0039145E" w:rsidRPr="00A664FD" w:rsidRDefault="00067F9C" w:rsidP="0039145E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A664FD">
        <w:rPr>
          <w:rFonts w:asciiTheme="majorHAnsi" w:hAnsiTheme="majorHAnsi" w:cs="Arial"/>
          <w:b/>
          <w:color w:val="000000"/>
          <w:sz w:val="22"/>
          <w:szCs w:val="22"/>
        </w:rPr>
        <w:t>10:15</w:t>
      </w:r>
      <w:r w:rsidR="00823D9E" w:rsidRPr="00A664FD">
        <w:rPr>
          <w:rFonts w:asciiTheme="majorHAnsi" w:hAnsiTheme="majorHAnsi" w:cs="Arial"/>
          <w:b/>
          <w:color w:val="000000"/>
          <w:sz w:val="22"/>
          <w:szCs w:val="22"/>
        </w:rPr>
        <w:t xml:space="preserve"> a</w:t>
      </w:r>
      <w:r w:rsidR="0039145E" w:rsidRP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5502C1" w:rsidRPr="00A664FD">
        <w:rPr>
          <w:rFonts w:asciiTheme="majorHAnsi" w:hAnsiTheme="majorHAnsi" w:cs="Arial"/>
          <w:b/>
          <w:color w:val="000000"/>
          <w:sz w:val="22"/>
          <w:szCs w:val="22"/>
        </w:rPr>
        <w:t>        </w:t>
      </w:r>
      <w:r w:rsidR="005502C1" w:rsidRPr="00A664FD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B5694F" w:rsidRPr="00A664FD">
        <w:rPr>
          <w:rFonts w:asciiTheme="majorHAnsi" w:hAnsiTheme="majorHAnsi" w:cs="Arial"/>
          <w:b/>
          <w:color w:val="000000"/>
          <w:sz w:val="22"/>
          <w:szCs w:val="22"/>
        </w:rPr>
        <w:t xml:space="preserve">Education and Outreach </w:t>
      </w:r>
      <w:r w:rsidR="00823D9E" w:rsidRPr="00A664FD">
        <w:rPr>
          <w:rFonts w:asciiTheme="majorHAnsi" w:hAnsiTheme="majorHAnsi" w:cs="Arial"/>
          <w:b/>
          <w:color w:val="000000"/>
          <w:sz w:val="22"/>
          <w:szCs w:val="22"/>
        </w:rPr>
        <w:t>Planning</w:t>
      </w:r>
    </w:p>
    <w:p w:rsidR="00A664FD" w:rsidRPr="00A664FD" w:rsidRDefault="00A664FD" w:rsidP="00A664FD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A664FD">
        <w:rPr>
          <w:rFonts w:asciiTheme="majorHAnsi" w:hAnsiTheme="majorHAnsi" w:cs="Arial"/>
          <w:color w:val="000000"/>
        </w:rPr>
        <w:t>Approval of statewide survey template</w:t>
      </w:r>
    </w:p>
    <w:p w:rsidR="00A664FD" w:rsidRPr="00A664FD" w:rsidRDefault="00A664FD" w:rsidP="00A664FD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A664FD">
        <w:rPr>
          <w:rFonts w:asciiTheme="majorHAnsi" w:hAnsiTheme="majorHAnsi" w:cs="Arial"/>
          <w:color w:val="000000"/>
        </w:rPr>
        <w:t>BASWG organizational brochure revisions</w:t>
      </w:r>
    </w:p>
    <w:p w:rsidR="00A664FD" w:rsidRPr="00A664FD" w:rsidRDefault="00A664FD" w:rsidP="00A664FD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A664FD">
        <w:rPr>
          <w:rFonts w:asciiTheme="majorHAnsi" w:hAnsiTheme="majorHAnsi" w:cs="Arial"/>
          <w:color w:val="000000"/>
        </w:rPr>
        <w:t>Update from statewide media campaign discussion with Robyn and Jami</w:t>
      </w:r>
    </w:p>
    <w:p w:rsidR="00A664FD" w:rsidRPr="00A664FD" w:rsidRDefault="00A664FD" w:rsidP="00A664FD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A664FD">
        <w:rPr>
          <w:rFonts w:asciiTheme="majorHAnsi" w:hAnsiTheme="majorHAnsi" w:cs="Arial"/>
          <w:color w:val="000000"/>
        </w:rPr>
        <w:t>BASWG organizational brochure revisions</w:t>
      </w:r>
    </w:p>
    <w:p w:rsidR="00A664FD" w:rsidRPr="00A664FD" w:rsidRDefault="00A664FD" w:rsidP="00A664FD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A664FD">
        <w:rPr>
          <w:rFonts w:asciiTheme="majorHAnsi" w:hAnsiTheme="majorHAnsi"/>
          <w:color w:val="000000"/>
        </w:rPr>
        <w:t>Survey data discussion</w:t>
      </w:r>
    </w:p>
    <w:p w:rsidR="00067F9C" w:rsidRPr="00A664FD" w:rsidRDefault="00A664FD" w:rsidP="00067F9C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Moving a</w:t>
      </w:r>
      <w:r w:rsidR="00067F9C" w:rsidRPr="00A664FD">
        <w:rPr>
          <w:rFonts w:asciiTheme="majorHAnsi" w:hAnsiTheme="majorHAnsi"/>
          <w:color w:val="000000"/>
        </w:rPr>
        <w:t xml:space="preserve">head: </w:t>
      </w:r>
      <w:r w:rsidR="00A009F2" w:rsidRPr="00A664FD">
        <w:rPr>
          <w:rFonts w:asciiTheme="majorHAnsi" w:hAnsiTheme="majorHAnsi"/>
          <w:color w:val="000000"/>
        </w:rPr>
        <w:t>Sage Foundation S</w:t>
      </w:r>
      <w:r w:rsidR="00067F9C" w:rsidRPr="00A664FD">
        <w:rPr>
          <w:rFonts w:asciiTheme="majorHAnsi" w:hAnsiTheme="majorHAnsi"/>
          <w:color w:val="000000"/>
        </w:rPr>
        <w:t>tenciling Enhancement Project</w:t>
      </w:r>
    </w:p>
    <w:p w:rsidR="00067F9C" w:rsidRPr="00A664FD" w:rsidRDefault="00067F9C" w:rsidP="00067F9C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r w:rsidRPr="00A664FD">
        <w:rPr>
          <w:rFonts w:asciiTheme="majorHAnsi" w:hAnsiTheme="majorHAnsi"/>
          <w:color w:val="000000"/>
        </w:rPr>
        <w:t>S</w:t>
      </w:r>
      <w:r w:rsidRPr="00A664FD">
        <w:rPr>
          <w:rFonts w:asciiTheme="majorHAnsi" w:hAnsiTheme="majorHAnsi" w:cs="Arial"/>
          <w:color w:val="000000"/>
        </w:rPr>
        <w:t>pecial session on social marketing session in the fall</w:t>
      </w:r>
    </w:p>
    <w:p w:rsidR="00A009F2" w:rsidRPr="00A664FD" w:rsidRDefault="00A009F2" w:rsidP="0039145E">
      <w:pPr>
        <w:pStyle w:val="ListParagraph"/>
        <w:numPr>
          <w:ilvl w:val="0"/>
          <w:numId w:val="12"/>
        </w:numPr>
        <w:shd w:val="clear" w:color="auto" w:fill="FFFFFF"/>
        <w:rPr>
          <w:rFonts w:asciiTheme="majorHAnsi" w:hAnsiTheme="majorHAnsi"/>
          <w:color w:val="000000"/>
        </w:rPr>
      </w:pPr>
      <w:proofErr w:type="spellStart"/>
      <w:r w:rsidRPr="00A664FD">
        <w:rPr>
          <w:rFonts w:asciiTheme="majorHAnsi" w:hAnsiTheme="majorHAnsi" w:cs="Arial"/>
          <w:color w:val="000000"/>
        </w:rPr>
        <w:t>Stormwater</w:t>
      </w:r>
      <w:proofErr w:type="spellEnd"/>
      <w:r w:rsidRPr="00A664FD">
        <w:rPr>
          <w:rFonts w:asciiTheme="majorHAnsi" w:hAnsiTheme="majorHAnsi" w:cs="Arial"/>
          <w:color w:val="000000"/>
        </w:rPr>
        <w:t xml:space="preserve"> Myths</w:t>
      </w:r>
    </w:p>
    <w:p w:rsidR="0039145E" w:rsidRPr="00B5694F" w:rsidRDefault="00067F9C" w:rsidP="0039145E">
      <w:pPr>
        <w:shd w:val="clear" w:color="auto" w:fill="FFFFFF"/>
        <w:rPr>
          <w:rFonts w:asciiTheme="majorHAnsi" w:hAnsiTheme="majorHAnsi"/>
          <w:b/>
          <w:color w:val="000000"/>
          <w:sz w:val="22"/>
          <w:szCs w:val="22"/>
        </w:rPr>
      </w:pPr>
      <w:r>
        <w:rPr>
          <w:rFonts w:asciiTheme="majorHAnsi" w:hAnsiTheme="majorHAnsi"/>
          <w:b/>
          <w:color w:val="000000"/>
          <w:sz w:val="22"/>
          <w:szCs w:val="22"/>
        </w:rPr>
        <w:t>10:45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 xml:space="preserve"> am</w:t>
      </w:r>
      <w:r w:rsidR="005502C1" w:rsidRPr="00B5694F">
        <w:rPr>
          <w:rFonts w:asciiTheme="majorHAnsi" w:hAnsiTheme="majorHAnsi"/>
          <w:b/>
          <w:color w:val="000000"/>
          <w:sz w:val="22"/>
          <w:szCs w:val="22"/>
        </w:rPr>
        <w:tab/>
      </w:r>
      <w:r w:rsidR="00B5694F" w:rsidRPr="00B5694F">
        <w:rPr>
          <w:rFonts w:asciiTheme="majorHAnsi" w:hAnsiTheme="majorHAnsi"/>
          <w:b/>
          <w:color w:val="000000"/>
          <w:sz w:val="22"/>
          <w:szCs w:val="22"/>
        </w:rPr>
        <w:t>Organizational Business</w:t>
      </w:r>
      <w:bookmarkStart w:id="0" w:name="_GoBack"/>
      <w:bookmarkEnd w:id="0"/>
    </w:p>
    <w:p w:rsidR="00B5694F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 w:rsidRPr="00B5694F">
        <w:rPr>
          <w:rFonts w:asciiTheme="majorHAnsi" w:hAnsiTheme="majorHAnsi" w:cs="Helvetica"/>
          <w:color w:val="000000"/>
        </w:rPr>
        <w:t>Approval of BASWG Minutes</w:t>
      </w:r>
    </w:p>
    <w:p w:rsidR="00067F9C" w:rsidRPr="00B5694F" w:rsidRDefault="00067F9C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t>Budget report</w:t>
      </w:r>
    </w:p>
    <w:p w:rsidR="00B5694F" w:rsidRPr="00B5694F" w:rsidRDefault="00A009F2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Arial"/>
          <w:color w:val="000000"/>
        </w:rPr>
        <w:t>Grants planning for Summer/Fall</w:t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Style w:val="apple-tab-span"/>
          <w:rFonts w:asciiTheme="majorHAnsi" w:hAnsiTheme="majorHAnsi" w:cs="Arial"/>
          <w:color w:val="000000"/>
        </w:rPr>
        <w:tab/>
      </w:r>
      <w:r w:rsidR="00B5694F" w:rsidRPr="00B5694F">
        <w:rPr>
          <w:rFonts w:asciiTheme="majorHAnsi" w:hAnsiTheme="majorHAnsi" w:cs="Arial"/>
          <w:color w:val="000000"/>
        </w:rPr>
        <w:t> </w:t>
      </w:r>
    </w:p>
    <w:p w:rsidR="005D1E6E" w:rsidRPr="00095257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sectPr w:rsidR="005D1E6E" w:rsidRPr="00095257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4FB" w:rsidRDefault="005574FB">
      <w:r>
        <w:separator/>
      </w:r>
    </w:p>
  </w:endnote>
  <w:endnote w:type="continuationSeparator" w:id="0">
    <w:p w:rsidR="005574FB" w:rsidRDefault="00557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4FB" w:rsidRDefault="005574FB">
      <w:r>
        <w:separator/>
      </w:r>
    </w:p>
  </w:footnote>
  <w:footnote w:type="continuationSeparator" w:id="0">
    <w:p w:rsidR="005574FB" w:rsidRDefault="00557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8"/>
  </w:num>
  <w:num w:numId="5">
    <w:abstractNumId w:val="10"/>
  </w:num>
  <w:num w:numId="6">
    <w:abstractNumId w:val="14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2"/>
  </w:num>
  <w:num w:numId="13">
    <w:abstractNumId w:val="15"/>
  </w:num>
  <w:num w:numId="14">
    <w:abstractNumId w:val="0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247ADD"/>
    <w:rsid w:val="00387A9A"/>
    <w:rsid w:val="0039145E"/>
    <w:rsid w:val="005502C1"/>
    <w:rsid w:val="005574FB"/>
    <w:rsid w:val="005D1E6E"/>
    <w:rsid w:val="006B6492"/>
    <w:rsid w:val="0072722E"/>
    <w:rsid w:val="00761B88"/>
    <w:rsid w:val="007B2024"/>
    <w:rsid w:val="00823D9E"/>
    <w:rsid w:val="00A009F2"/>
    <w:rsid w:val="00A664FD"/>
    <w:rsid w:val="00A81F0C"/>
    <w:rsid w:val="00B17D06"/>
    <w:rsid w:val="00B5694F"/>
    <w:rsid w:val="00CB1019"/>
    <w:rsid w:val="00E059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24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dcterms:created xsi:type="dcterms:W3CDTF">2016-07-07T13:27:00Z</dcterms:created>
  <dcterms:modified xsi:type="dcterms:W3CDTF">2016-07-07T14:02:00Z</dcterms:modified>
</cp:coreProperties>
</file>